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8DD1" w14:textId="49DBFF5F" w:rsidR="003C42DE" w:rsidRPr="005A6A19" w:rsidRDefault="00AD544B" w:rsidP="00AD544B">
      <w:pPr>
        <w:jc w:val="center"/>
        <w:rPr>
          <w:b/>
          <w:bCs/>
          <w:sz w:val="28"/>
          <w:szCs w:val="28"/>
        </w:rPr>
      </w:pPr>
      <w:r w:rsidRPr="005A6A19">
        <w:rPr>
          <w:b/>
          <w:bCs/>
          <w:sz w:val="28"/>
          <w:szCs w:val="28"/>
        </w:rPr>
        <w:t xml:space="preserve">Financijski plan rada udruge Društvo </w:t>
      </w:r>
      <w:r w:rsidRPr="005A6A19">
        <w:rPr>
          <w:b/>
          <w:bCs/>
          <w:sz w:val="28"/>
          <w:szCs w:val="28"/>
        </w:rPr>
        <w:t>„</w:t>
      </w:r>
      <w:r w:rsidRPr="005A6A19">
        <w:rPr>
          <w:b/>
          <w:bCs/>
          <w:sz w:val="28"/>
          <w:szCs w:val="28"/>
        </w:rPr>
        <w:t>Hrvatska žena</w:t>
      </w:r>
      <w:r w:rsidRPr="005A6A19">
        <w:rPr>
          <w:b/>
          <w:bCs/>
          <w:sz w:val="28"/>
          <w:szCs w:val="28"/>
        </w:rPr>
        <w:t>“</w:t>
      </w:r>
      <w:r w:rsidRPr="005A6A19">
        <w:rPr>
          <w:b/>
          <w:bCs/>
          <w:sz w:val="28"/>
          <w:szCs w:val="28"/>
        </w:rPr>
        <w:t xml:space="preserve"> Vinkovci za 2021. godinu</w:t>
      </w:r>
    </w:p>
    <w:p w14:paraId="7683EF41" w14:textId="3E7E9071" w:rsidR="00AD544B" w:rsidRDefault="00AD544B" w:rsidP="005A6A19"/>
    <w:p w14:paraId="18781466" w14:textId="2254ED6D" w:rsidR="00AD544B" w:rsidRDefault="00AD544B" w:rsidP="00AD544B">
      <w:pPr>
        <w:jc w:val="both"/>
      </w:pPr>
      <w:r>
        <w:t xml:space="preserve">Na kraju obračunskog razdoblja, tj. na dan 31.12.2020. godine utvrđen je manjak prihoda u iznosu od 33.482,25KN. </w:t>
      </w:r>
    </w:p>
    <w:p w14:paraId="2F253B7A" w14:textId="7B733F62" w:rsidR="00AD544B" w:rsidRPr="004602E9" w:rsidRDefault="00AD544B" w:rsidP="00AD544B">
      <w:pPr>
        <w:jc w:val="both"/>
        <w:rPr>
          <w:b/>
          <w:bCs/>
        </w:rPr>
      </w:pPr>
      <w:r w:rsidRPr="004602E9">
        <w:rPr>
          <w:b/>
          <w:bCs/>
        </w:rPr>
        <w:t>PRIODI 25.761,75KN</w:t>
      </w:r>
    </w:p>
    <w:p w14:paraId="0F5397E7" w14:textId="63A8BD32" w:rsidR="00AD544B" w:rsidRPr="004602E9" w:rsidRDefault="00AD544B" w:rsidP="00AD544B">
      <w:pPr>
        <w:jc w:val="both"/>
        <w:rPr>
          <w:b/>
          <w:bCs/>
        </w:rPr>
      </w:pPr>
      <w:r w:rsidRPr="004602E9">
        <w:rPr>
          <w:b/>
          <w:bCs/>
        </w:rPr>
        <w:t>RASHODI 59.244,00 KN</w:t>
      </w:r>
    </w:p>
    <w:p w14:paraId="5B6F196E" w14:textId="4A4FCB1C" w:rsidR="00AD544B" w:rsidRPr="004602E9" w:rsidRDefault="00AD544B" w:rsidP="00AD544B">
      <w:pPr>
        <w:jc w:val="both"/>
        <w:rPr>
          <w:b/>
          <w:bCs/>
        </w:rPr>
      </w:pPr>
      <w:r w:rsidRPr="004602E9">
        <w:rPr>
          <w:b/>
          <w:bCs/>
        </w:rPr>
        <w:t>MANJAK 33.482,25KN</w:t>
      </w:r>
    </w:p>
    <w:p w14:paraId="722FD400" w14:textId="2FE4F43E" w:rsidR="00AD544B" w:rsidRDefault="00AD544B" w:rsidP="00AD544B">
      <w:pPr>
        <w:jc w:val="both"/>
      </w:pPr>
    </w:p>
    <w:p w14:paraId="7D7ACC41" w14:textId="1658A8B6" w:rsidR="00AD544B" w:rsidRPr="004602E9" w:rsidRDefault="00AD544B" w:rsidP="00AD544B">
      <w:pPr>
        <w:jc w:val="both"/>
        <w:rPr>
          <w:b/>
          <w:bCs/>
        </w:rPr>
      </w:pPr>
      <w:r w:rsidRPr="004602E9">
        <w:rPr>
          <w:b/>
          <w:bCs/>
        </w:rPr>
        <w:t>Stanje vlastitih izvora na dan 31.12.2020. godine iznosi 1.093.339,56KN.</w:t>
      </w:r>
    </w:p>
    <w:p w14:paraId="624D1419" w14:textId="4208F5F3" w:rsidR="00AD544B" w:rsidRDefault="00AD544B" w:rsidP="00AD544B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36393C" w14:paraId="08C2927B" w14:textId="77777777" w:rsidTr="000E2AA2">
        <w:tc>
          <w:tcPr>
            <w:tcW w:w="846" w:type="dxa"/>
          </w:tcPr>
          <w:p w14:paraId="37CCB6FD" w14:textId="562F8E70" w:rsidR="0036393C" w:rsidRDefault="000E2AA2" w:rsidP="000E2AA2">
            <w:r>
              <w:t>I.</w:t>
            </w:r>
          </w:p>
        </w:tc>
        <w:tc>
          <w:tcPr>
            <w:tcW w:w="5195" w:type="dxa"/>
          </w:tcPr>
          <w:p w14:paraId="4394D6E2" w14:textId="7978433D" w:rsidR="0036393C" w:rsidRDefault="0036393C" w:rsidP="00AD544B">
            <w:pPr>
              <w:jc w:val="both"/>
            </w:pPr>
            <w:r>
              <w:t xml:space="preserve">PRIHODI </w:t>
            </w:r>
          </w:p>
        </w:tc>
        <w:tc>
          <w:tcPr>
            <w:tcW w:w="3021" w:type="dxa"/>
          </w:tcPr>
          <w:p w14:paraId="4004872D" w14:textId="77777777" w:rsidR="0036393C" w:rsidRDefault="0036393C" w:rsidP="00AD544B">
            <w:pPr>
              <w:jc w:val="both"/>
            </w:pPr>
          </w:p>
        </w:tc>
      </w:tr>
      <w:tr w:rsidR="0036393C" w14:paraId="4EC83D99" w14:textId="77777777" w:rsidTr="000E2AA2">
        <w:tc>
          <w:tcPr>
            <w:tcW w:w="846" w:type="dxa"/>
          </w:tcPr>
          <w:p w14:paraId="2B7A36F3" w14:textId="21BF0AB5" w:rsidR="0036393C" w:rsidRDefault="0036393C" w:rsidP="000E2AA2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5195" w:type="dxa"/>
          </w:tcPr>
          <w:p w14:paraId="0A9ADFF2" w14:textId="0866FF27" w:rsidR="0036393C" w:rsidRDefault="006E549C" w:rsidP="00AD544B">
            <w:pPr>
              <w:jc w:val="both"/>
            </w:pPr>
            <w:r>
              <w:t>PRIHODI OD ČLANARINA</w:t>
            </w:r>
          </w:p>
        </w:tc>
        <w:tc>
          <w:tcPr>
            <w:tcW w:w="3021" w:type="dxa"/>
          </w:tcPr>
          <w:p w14:paraId="728E0E51" w14:textId="73E4AE3A" w:rsidR="0036393C" w:rsidRDefault="006E549C" w:rsidP="00AD544B">
            <w:pPr>
              <w:jc w:val="both"/>
            </w:pPr>
            <w:r>
              <w:t>1.370,00</w:t>
            </w:r>
          </w:p>
        </w:tc>
      </w:tr>
      <w:tr w:rsidR="0036393C" w14:paraId="7CED7882" w14:textId="77777777" w:rsidTr="000E2AA2">
        <w:tc>
          <w:tcPr>
            <w:tcW w:w="846" w:type="dxa"/>
          </w:tcPr>
          <w:p w14:paraId="72F0004E" w14:textId="6D51EE05" w:rsidR="0036393C" w:rsidRDefault="0036393C" w:rsidP="006E549C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5195" w:type="dxa"/>
          </w:tcPr>
          <w:p w14:paraId="7C48957C" w14:textId="0E770C12" w:rsidR="0036393C" w:rsidRDefault="006E549C" w:rsidP="00AD544B">
            <w:pPr>
              <w:jc w:val="both"/>
            </w:pPr>
            <w:r>
              <w:t>PRIHODI OD DONACIJA</w:t>
            </w:r>
          </w:p>
        </w:tc>
        <w:tc>
          <w:tcPr>
            <w:tcW w:w="3021" w:type="dxa"/>
          </w:tcPr>
          <w:p w14:paraId="079BBEA5" w14:textId="7D5BAD08" w:rsidR="0036393C" w:rsidRDefault="006E549C" w:rsidP="00AD544B">
            <w:pPr>
              <w:jc w:val="both"/>
            </w:pPr>
            <w:r>
              <w:t>64.506,00</w:t>
            </w:r>
          </w:p>
        </w:tc>
      </w:tr>
      <w:tr w:rsidR="0036393C" w14:paraId="71C59EEC" w14:textId="77777777" w:rsidTr="000E2AA2">
        <w:tc>
          <w:tcPr>
            <w:tcW w:w="846" w:type="dxa"/>
          </w:tcPr>
          <w:p w14:paraId="3D3518C0" w14:textId="17421382" w:rsidR="006E549C" w:rsidRDefault="006E549C" w:rsidP="006E549C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5195" w:type="dxa"/>
          </w:tcPr>
          <w:p w14:paraId="39034B9A" w14:textId="2FB404D1" w:rsidR="0036393C" w:rsidRDefault="006E549C" w:rsidP="00AD544B">
            <w:pPr>
              <w:jc w:val="both"/>
            </w:pPr>
            <w:r>
              <w:t>PRIHODI OD PRODAJE ROBE (KOLONIJE)</w:t>
            </w:r>
          </w:p>
        </w:tc>
        <w:tc>
          <w:tcPr>
            <w:tcW w:w="3021" w:type="dxa"/>
          </w:tcPr>
          <w:p w14:paraId="4E782238" w14:textId="3CAC778E" w:rsidR="0036393C" w:rsidRDefault="006E549C" w:rsidP="00AD544B">
            <w:pPr>
              <w:jc w:val="both"/>
            </w:pPr>
            <w:r>
              <w:t>2.000,00</w:t>
            </w:r>
          </w:p>
        </w:tc>
      </w:tr>
      <w:tr w:rsidR="0036393C" w14:paraId="5CCC2D47" w14:textId="77777777" w:rsidTr="000E2AA2">
        <w:tc>
          <w:tcPr>
            <w:tcW w:w="846" w:type="dxa"/>
          </w:tcPr>
          <w:p w14:paraId="456EC91B" w14:textId="4AC10EDF" w:rsidR="0036393C" w:rsidRDefault="0036393C" w:rsidP="006E549C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5195" w:type="dxa"/>
          </w:tcPr>
          <w:p w14:paraId="4625F6F0" w14:textId="1677CB34" w:rsidR="0036393C" w:rsidRDefault="006E549C" w:rsidP="00AD544B">
            <w:pPr>
              <w:jc w:val="both"/>
            </w:pPr>
            <w:r>
              <w:t>PRIHODI PO POSEBNIM PROPISIMA</w:t>
            </w:r>
          </w:p>
        </w:tc>
        <w:tc>
          <w:tcPr>
            <w:tcW w:w="3021" w:type="dxa"/>
          </w:tcPr>
          <w:p w14:paraId="397F1EC5" w14:textId="28B669F2" w:rsidR="0036393C" w:rsidRDefault="006E549C" w:rsidP="00AD544B">
            <w:pPr>
              <w:jc w:val="both"/>
            </w:pPr>
            <w:r>
              <w:t xml:space="preserve">30.299,86 </w:t>
            </w:r>
          </w:p>
        </w:tc>
      </w:tr>
      <w:tr w:rsidR="0036393C" w14:paraId="3F4EE883" w14:textId="77777777" w:rsidTr="000E2AA2">
        <w:tc>
          <w:tcPr>
            <w:tcW w:w="846" w:type="dxa"/>
          </w:tcPr>
          <w:p w14:paraId="5E12C773" w14:textId="77777777" w:rsidR="0036393C" w:rsidRDefault="0036393C" w:rsidP="000E2AA2"/>
        </w:tc>
        <w:tc>
          <w:tcPr>
            <w:tcW w:w="5195" w:type="dxa"/>
          </w:tcPr>
          <w:p w14:paraId="117A6664" w14:textId="0E43BE4E" w:rsidR="0036393C" w:rsidRPr="00690308" w:rsidRDefault="006E549C" w:rsidP="00690308">
            <w:pPr>
              <w:jc w:val="right"/>
              <w:rPr>
                <w:b/>
                <w:bCs/>
              </w:rPr>
            </w:pPr>
            <w:r w:rsidRPr="00690308">
              <w:rPr>
                <w:b/>
                <w:bCs/>
              </w:rPr>
              <w:t>UKUPNI PRIHODI</w:t>
            </w:r>
          </w:p>
        </w:tc>
        <w:tc>
          <w:tcPr>
            <w:tcW w:w="3021" w:type="dxa"/>
          </w:tcPr>
          <w:p w14:paraId="1FB6B51D" w14:textId="2AEF6F4C" w:rsidR="0036393C" w:rsidRPr="00690308" w:rsidRDefault="006E549C" w:rsidP="00AD544B">
            <w:pPr>
              <w:jc w:val="both"/>
              <w:rPr>
                <w:b/>
                <w:bCs/>
              </w:rPr>
            </w:pPr>
            <w:r w:rsidRPr="00690308">
              <w:rPr>
                <w:b/>
                <w:bCs/>
              </w:rPr>
              <w:t>98.175,86</w:t>
            </w:r>
          </w:p>
        </w:tc>
      </w:tr>
    </w:tbl>
    <w:p w14:paraId="54E4DB43" w14:textId="0463C1D3" w:rsidR="0036393C" w:rsidRDefault="0036393C" w:rsidP="00AD544B">
      <w:pPr>
        <w:jc w:val="both"/>
      </w:pPr>
    </w:p>
    <w:p w14:paraId="020F5E46" w14:textId="22A053C3" w:rsidR="0036393C" w:rsidRDefault="0036393C" w:rsidP="00AD544B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36393C" w14:paraId="57AA5E1C" w14:textId="77777777" w:rsidTr="0036393C">
        <w:tc>
          <w:tcPr>
            <w:tcW w:w="704" w:type="dxa"/>
          </w:tcPr>
          <w:p w14:paraId="7E1DD5FE" w14:textId="0648B9D1" w:rsidR="0036393C" w:rsidRDefault="006E549C" w:rsidP="00AD544B">
            <w:pPr>
              <w:jc w:val="both"/>
            </w:pPr>
            <w:r>
              <w:t>II.</w:t>
            </w:r>
          </w:p>
        </w:tc>
        <w:tc>
          <w:tcPr>
            <w:tcW w:w="5337" w:type="dxa"/>
          </w:tcPr>
          <w:p w14:paraId="59A76377" w14:textId="5318A0AF" w:rsidR="0036393C" w:rsidRDefault="0036393C" w:rsidP="00AD544B">
            <w:pPr>
              <w:jc w:val="both"/>
            </w:pPr>
            <w:r>
              <w:t>RASHODI TEKUĆE GODINE</w:t>
            </w:r>
          </w:p>
        </w:tc>
        <w:tc>
          <w:tcPr>
            <w:tcW w:w="3021" w:type="dxa"/>
          </w:tcPr>
          <w:p w14:paraId="059F9F2E" w14:textId="77777777" w:rsidR="0036393C" w:rsidRDefault="0036393C" w:rsidP="00AD544B">
            <w:pPr>
              <w:jc w:val="both"/>
            </w:pPr>
          </w:p>
        </w:tc>
      </w:tr>
      <w:tr w:rsidR="0036393C" w14:paraId="3D99E047" w14:textId="77777777" w:rsidTr="0036393C">
        <w:tc>
          <w:tcPr>
            <w:tcW w:w="704" w:type="dxa"/>
          </w:tcPr>
          <w:p w14:paraId="3DE92D11" w14:textId="6841BCE6" w:rsidR="0036393C" w:rsidRDefault="0036393C" w:rsidP="006E549C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5337" w:type="dxa"/>
          </w:tcPr>
          <w:p w14:paraId="3572B74C" w14:textId="63F76E45" w:rsidR="0036393C" w:rsidRDefault="006E549C" w:rsidP="00AD544B">
            <w:pPr>
              <w:jc w:val="both"/>
            </w:pPr>
            <w:r>
              <w:t>PLAĆE</w:t>
            </w:r>
          </w:p>
        </w:tc>
        <w:tc>
          <w:tcPr>
            <w:tcW w:w="3021" w:type="dxa"/>
          </w:tcPr>
          <w:p w14:paraId="0CEEBB73" w14:textId="0AC81650" w:rsidR="0036393C" w:rsidRDefault="006E549C" w:rsidP="00AD544B">
            <w:pPr>
              <w:jc w:val="both"/>
            </w:pPr>
            <w:r>
              <w:t>1.081,82</w:t>
            </w:r>
          </w:p>
        </w:tc>
      </w:tr>
      <w:tr w:rsidR="0036393C" w14:paraId="06F59FBB" w14:textId="77777777" w:rsidTr="0036393C">
        <w:tc>
          <w:tcPr>
            <w:tcW w:w="704" w:type="dxa"/>
          </w:tcPr>
          <w:p w14:paraId="533DD1CB" w14:textId="31711749" w:rsidR="0036393C" w:rsidRDefault="0036393C" w:rsidP="006E549C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5337" w:type="dxa"/>
          </w:tcPr>
          <w:p w14:paraId="05A635F6" w14:textId="45C3E910" w:rsidR="0036393C" w:rsidRDefault="006E549C" w:rsidP="00AD544B">
            <w:pPr>
              <w:jc w:val="both"/>
            </w:pPr>
            <w:r>
              <w:t>DOPRINOSI NA PLAĆE</w:t>
            </w:r>
          </w:p>
        </w:tc>
        <w:tc>
          <w:tcPr>
            <w:tcW w:w="3021" w:type="dxa"/>
          </w:tcPr>
          <w:p w14:paraId="5470D058" w14:textId="36B05462" w:rsidR="0036393C" w:rsidRDefault="006E549C" w:rsidP="00AD544B">
            <w:pPr>
              <w:jc w:val="both"/>
            </w:pPr>
            <w:r>
              <w:t>493,57</w:t>
            </w:r>
          </w:p>
        </w:tc>
      </w:tr>
      <w:tr w:rsidR="0036393C" w14:paraId="34BB9FEC" w14:textId="77777777" w:rsidTr="0036393C">
        <w:tc>
          <w:tcPr>
            <w:tcW w:w="704" w:type="dxa"/>
          </w:tcPr>
          <w:p w14:paraId="17FD81A8" w14:textId="4677C2BC" w:rsidR="0036393C" w:rsidRDefault="0036393C" w:rsidP="006E549C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5337" w:type="dxa"/>
          </w:tcPr>
          <w:p w14:paraId="7363D0C3" w14:textId="18FBB0E0" w:rsidR="0036393C" w:rsidRDefault="006E549C" w:rsidP="00AD544B">
            <w:pPr>
              <w:jc w:val="both"/>
            </w:pPr>
            <w:r>
              <w:t>RASHODI ZA USLUGE</w:t>
            </w:r>
          </w:p>
        </w:tc>
        <w:tc>
          <w:tcPr>
            <w:tcW w:w="3021" w:type="dxa"/>
          </w:tcPr>
          <w:p w14:paraId="574CB4A9" w14:textId="568BE10B" w:rsidR="0036393C" w:rsidRDefault="006E549C" w:rsidP="00AD544B">
            <w:pPr>
              <w:jc w:val="both"/>
            </w:pPr>
            <w:r>
              <w:t>12.873,71</w:t>
            </w:r>
          </w:p>
        </w:tc>
      </w:tr>
      <w:tr w:rsidR="0036393C" w14:paraId="1D89E902" w14:textId="77777777" w:rsidTr="0036393C">
        <w:tc>
          <w:tcPr>
            <w:tcW w:w="704" w:type="dxa"/>
          </w:tcPr>
          <w:p w14:paraId="1CF2E320" w14:textId="0BE2E17F" w:rsidR="0036393C" w:rsidRDefault="0036393C" w:rsidP="006E549C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5337" w:type="dxa"/>
          </w:tcPr>
          <w:p w14:paraId="2CFFF38E" w14:textId="556C35B1" w:rsidR="0036393C" w:rsidRDefault="006E549C" w:rsidP="00AD544B">
            <w:pPr>
              <w:jc w:val="both"/>
            </w:pPr>
            <w:r>
              <w:t>RASHODI ZA MATERIJAL I ENERGIJU</w:t>
            </w:r>
          </w:p>
        </w:tc>
        <w:tc>
          <w:tcPr>
            <w:tcW w:w="3021" w:type="dxa"/>
          </w:tcPr>
          <w:p w14:paraId="722F5983" w14:textId="68C20505" w:rsidR="0036393C" w:rsidRDefault="008945C2" w:rsidP="00AD544B">
            <w:pPr>
              <w:jc w:val="both"/>
            </w:pPr>
            <w:r>
              <w:t>19.334,23</w:t>
            </w:r>
          </w:p>
        </w:tc>
      </w:tr>
      <w:tr w:rsidR="0036393C" w14:paraId="46D3FBBC" w14:textId="77777777" w:rsidTr="0036393C">
        <w:tc>
          <w:tcPr>
            <w:tcW w:w="704" w:type="dxa"/>
          </w:tcPr>
          <w:p w14:paraId="4EBCB34A" w14:textId="42870D24" w:rsidR="0036393C" w:rsidRDefault="0036393C" w:rsidP="006E549C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5337" w:type="dxa"/>
          </w:tcPr>
          <w:p w14:paraId="3836F540" w14:textId="150086BE" w:rsidR="0036393C" w:rsidRDefault="006E549C" w:rsidP="00AD544B">
            <w:pPr>
              <w:jc w:val="both"/>
            </w:pPr>
            <w:r>
              <w:t>OSTALI FINANCIJSKI RASHODI</w:t>
            </w:r>
          </w:p>
        </w:tc>
        <w:tc>
          <w:tcPr>
            <w:tcW w:w="3021" w:type="dxa"/>
          </w:tcPr>
          <w:p w14:paraId="2F6B6A26" w14:textId="685F1487" w:rsidR="0036393C" w:rsidRDefault="008945C2" w:rsidP="00AD544B">
            <w:pPr>
              <w:jc w:val="both"/>
            </w:pPr>
            <w:r>
              <w:t>8.468,57</w:t>
            </w:r>
          </w:p>
        </w:tc>
      </w:tr>
      <w:tr w:rsidR="0036393C" w14:paraId="13E7C44B" w14:textId="77777777" w:rsidTr="0036393C">
        <w:tc>
          <w:tcPr>
            <w:tcW w:w="704" w:type="dxa"/>
          </w:tcPr>
          <w:p w14:paraId="4D6D4386" w14:textId="39DEA1E4" w:rsidR="0036393C" w:rsidRDefault="0036393C" w:rsidP="006E549C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5337" w:type="dxa"/>
          </w:tcPr>
          <w:p w14:paraId="73C4388E" w14:textId="503DE5F6" w:rsidR="0036393C" w:rsidRDefault="006E549C" w:rsidP="00AD544B">
            <w:pPr>
              <w:jc w:val="both"/>
            </w:pPr>
            <w:r>
              <w:t>AMORTIZACIJA</w:t>
            </w:r>
          </w:p>
        </w:tc>
        <w:tc>
          <w:tcPr>
            <w:tcW w:w="3021" w:type="dxa"/>
          </w:tcPr>
          <w:p w14:paraId="49BA875D" w14:textId="46CBED68" w:rsidR="0036393C" w:rsidRDefault="006E549C" w:rsidP="00AD544B">
            <w:pPr>
              <w:jc w:val="both"/>
            </w:pPr>
            <w:r>
              <w:t>4.535,91</w:t>
            </w:r>
          </w:p>
        </w:tc>
      </w:tr>
      <w:tr w:rsidR="0036393C" w14:paraId="662DDF08" w14:textId="77777777" w:rsidTr="0036393C">
        <w:tc>
          <w:tcPr>
            <w:tcW w:w="704" w:type="dxa"/>
          </w:tcPr>
          <w:p w14:paraId="3D622BFE" w14:textId="77777777" w:rsidR="0036393C" w:rsidRDefault="0036393C" w:rsidP="00AD544B">
            <w:pPr>
              <w:jc w:val="both"/>
            </w:pPr>
          </w:p>
        </w:tc>
        <w:tc>
          <w:tcPr>
            <w:tcW w:w="5337" w:type="dxa"/>
          </w:tcPr>
          <w:p w14:paraId="7A3E7255" w14:textId="37FD22DC" w:rsidR="0036393C" w:rsidRPr="004E745F" w:rsidRDefault="006E549C" w:rsidP="006E549C">
            <w:pPr>
              <w:jc w:val="right"/>
              <w:rPr>
                <w:b/>
                <w:bCs/>
              </w:rPr>
            </w:pPr>
            <w:r w:rsidRPr="004E745F">
              <w:rPr>
                <w:b/>
                <w:bCs/>
              </w:rPr>
              <w:t>UKUPNI RASHODI</w:t>
            </w:r>
          </w:p>
        </w:tc>
        <w:tc>
          <w:tcPr>
            <w:tcW w:w="3021" w:type="dxa"/>
          </w:tcPr>
          <w:p w14:paraId="48B51686" w14:textId="57AEB184" w:rsidR="0036393C" w:rsidRPr="004E745F" w:rsidRDefault="008945C2" w:rsidP="00AD544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46.787,71</w:t>
            </w:r>
          </w:p>
        </w:tc>
      </w:tr>
    </w:tbl>
    <w:p w14:paraId="7BBA1962" w14:textId="63DCF9F4" w:rsidR="0036393C" w:rsidRDefault="0036393C" w:rsidP="00AD544B">
      <w:pPr>
        <w:jc w:val="both"/>
      </w:pPr>
    </w:p>
    <w:p w14:paraId="2F6E0026" w14:textId="2A088AF9" w:rsidR="008945C2" w:rsidRDefault="008945C2" w:rsidP="00AD544B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45C2" w14:paraId="496B7349" w14:textId="77777777" w:rsidTr="008945C2">
        <w:tc>
          <w:tcPr>
            <w:tcW w:w="4531" w:type="dxa"/>
          </w:tcPr>
          <w:p w14:paraId="44107E3B" w14:textId="5FA869A5" w:rsidR="008945C2" w:rsidRPr="009E7EBE" w:rsidRDefault="008945C2" w:rsidP="00AD544B">
            <w:pPr>
              <w:jc w:val="both"/>
              <w:rPr>
                <w:b/>
                <w:bCs/>
              </w:rPr>
            </w:pPr>
            <w:r w:rsidRPr="009E7EBE">
              <w:rPr>
                <w:b/>
                <w:bCs/>
              </w:rPr>
              <w:t>UKUPNI PRIHODI</w:t>
            </w:r>
          </w:p>
        </w:tc>
        <w:tc>
          <w:tcPr>
            <w:tcW w:w="4531" w:type="dxa"/>
          </w:tcPr>
          <w:p w14:paraId="47C771F4" w14:textId="0F9249FD" w:rsidR="008945C2" w:rsidRPr="009E7EBE" w:rsidRDefault="008945C2" w:rsidP="00AD544B">
            <w:pPr>
              <w:jc w:val="both"/>
              <w:rPr>
                <w:b/>
                <w:bCs/>
              </w:rPr>
            </w:pPr>
            <w:r w:rsidRPr="009E7EBE">
              <w:rPr>
                <w:b/>
                <w:bCs/>
              </w:rPr>
              <w:t>98.175,86</w:t>
            </w:r>
          </w:p>
        </w:tc>
      </w:tr>
      <w:tr w:rsidR="008945C2" w14:paraId="404E1DA6" w14:textId="77777777" w:rsidTr="008945C2">
        <w:tc>
          <w:tcPr>
            <w:tcW w:w="4531" w:type="dxa"/>
          </w:tcPr>
          <w:p w14:paraId="3A328299" w14:textId="77727669" w:rsidR="008945C2" w:rsidRPr="009E7EBE" w:rsidRDefault="008945C2" w:rsidP="00AD544B">
            <w:pPr>
              <w:jc w:val="both"/>
              <w:rPr>
                <w:b/>
                <w:bCs/>
              </w:rPr>
            </w:pPr>
            <w:r w:rsidRPr="009E7EBE">
              <w:rPr>
                <w:b/>
                <w:bCs/>
              </w:rPr>
              <w:t>UKUPNI RASHODI</w:t>
            </w:r>
          </w:p>
        </w:tc>
        <w:tc>
          <w:tcPr>
            <w:tcW w:w="4531" w:type="dxa"/>
          </w:tcPr>
          <w:p w14:paraId="3EC90192" w14:textId="348ED5B3" w:rsidR="008945C2" w:rsidRPr="009E7EBE" w:rsidRDefault="008945C2" w:rsidP="00AD544B">
            <w:pPr>
              <w:jc w:val="both"/>
              <w:rPr>
                <w:b/>
                <w:bCs/>
              </w:rPr>
            </w:pPr>
            <w:r w:rsidRPr="009E7EBE">
              <w:rPr>
                <w:b/>
                <w:bCs/>
              </w:rPr>
              <w:t>46.787,71</w:t>
            </w:r>
          </w:p>
        </w:tc>
      </w:tr>
      <w:tr w:rsidR="008945C2" w14:paraId="52C29A9B" w14:textId="77777777" w:rsidTr="008945C2">
        <w:tc>
          <w:tcPr>
            <w:tcW w:w="4531" w:type="dxa"/>
          </w:tcPr>
          <w:p w14:paraId="0FD43A75" w14:textId="03B1D75E" w:rsidR="008945C2" w:rsidRPr="009E7EBE" w:rsidRDefault="008945C2" w:rsidP="00AD544B">
            <w:pPr>
              <w:jc w:val="both"/>
              <w:rPr>
                <w:b/>
                <w:bCs/>
              </w:rPr>
            </w:pPr>
            <w:r w:rsidRPr="009E7EBE">
              <w:rPr>
                <w:b/>
                <w:bCs/>
              </w:rPr>
              <w:t>VIŠAK PRIHODA</w:t>
            </w:r>
          </w:p>
        </w:tc>
        <w:tc>
          <w:tcPr>
            <w:tcW w:w="4531" w:type="dxa"/>
          </w:tcPr>
          <w:p w14:paraId="5BD3431D" w14:textId="0E85F3F5" w:rsidR="008945C2" w:rsidRPr="009E7EBE" w:rsidRDefault="008945C2" w:rsidP="00AD544B">
            <w:pPr>
              <w:jc w:val="both"/>
              <w:rPr>
                <w:b/>
                <w:bCs/>
              </w:rPr>
            </w:pPr>
            <w:r w:rsidRPr="009E7EBE">
              <w:rPr>
                <w:b/>
                <w:bCs/>
              </w:rPr>
              <w:t>51.388,15</w:t>
            </w:r>
          </w:p>
        </w:tc>
      </w:tr>
    </w:tbl>
    <w:p w14:paraId="24C82BC7" w14:textId="51524542" w:rsidR="008945C2" w:rsidRDefault="008945C2" w:rsidP="00AD544B">
      <w:pPr>
        <w:jc w:val="both"/>
      </w:pPr>
    </w:p>
    <w:p w14:paraId="5C37DDE0" w14:textId="32D989F2" w:rsidR="008945C2" w:rsidRPr="009E7EBE" w:rsidRDefault="008945C2" w:rsidP="00AD544B">
      <w:pPr>
        <w:jc w:val="both"/>
        <w:rPr>
          <w:u w:val="single"/>
        </w:rPr>
      </w:pPr>
      <w:r w:rsidRPr="009E7EBE">
        <w:rPr>
          <w:u w:val="single"/>
        </w:rPr>
        <w:t>Planirani višak prihoda na dan 31.12.2021. iznos 51.388,15</w:t>
      </w:r>
      <w:r w:rsidR="009E7EBE">
        <w:rPr>
          <w:u w:val="single"/>
        </w:rPr>
        <w:t>KN</w:t>
      </w:r>
    </w:p>
    <w:p w14:paraId="374454FC" w14:textId="537D1519" w:rsidR="008945C2" w:rsidRDefault="008945C2" w:rsidP="00AD544B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45C2" w14:paraId="1CC911E6" w14:textId="77777777" w:rsidTr="008945C2">
        <w:tc>
          <w:tcPr>
            <w:tcW w:w="4531" w:type="dxa"/>
          </w:tcPr>
          <w:p w14:paraId="0CFBA6C7" w14:textId="353B04E0" w:rsidR="008945C2" w:rsidRPr="009E7EBE" w:rsidRDefault="008945C2" w:rsidP="00AD544B">
            <w:pPr>
              <w:jc w:val="both"/>
              <w:rPr>
                <w:b/>
                <w:bCs/>
              </w:rPr>
            </w:pPr>
            <w:r w:rsidRPr="009E7EBE">
              <w:rPr>
                <w:b/>
                <w:bCs/>
              </w:rPr>
              <w:t>ZA POKRIĆE IZ 2020. GODINE</w:t>
            </w:r>
          </w:p>
        </w:tc>
        <w:tc>
          <w:tcPr>
            <w:tcW w:w="4531" w:type="dxa"/>
          </w:tcPr>
          <w:p w14:paraId="2D39C862" w14:textId="28FD7076" w:rsidR="008945C2" w:rsidRPr="009E7EBE" w:rsidRDefault="008945C2" w:rsidP="00AD544B">
            <w:pPr>
              <w:jc w:val="both"/>
              <w:rPr>
                <w:b/>
                <w:bCs/>
              </w:rPr>
            </w:pPr>
            <w:r w:rsidRPr="009E7EBE">
              <w:rPr>
                <w:b/>
                <w:bCs/>
              </w:rPr>
              <w:t>33.482,25</w:t>
            </w:r>
          </w:p>
        </w:tc>
      </w:tr>
      <w:tr w:rsidR="008945C2" w14:paraId="345E9572" w14:textId="77777777" w:rsidTr="008945C2">
        <w:tc>
          <w:tcPr>
            <w:tcW w:w="4531" w:type="dxa"/>
          </w:tcPr>
          <w:p w14:paraId="68C0642B" w14:textId="77AFE884" w:rsidR="008945C2" w:rsidRPr="009E7EBE" w:rsidRDefault="008945C2" w:rsidP="00AD544B">
            <w:pPr>
              <w:jc w:val="both"/>
              <w:rPr>
                <w:b/>
                <w:bCs/>
              </w:rPr>
            </w:pPr>
            <w:r w:rsidRPr="009E7EBE">
              <w:rPr>
                <w:b/>
                <w:bCs/>
              </w:rPr>
              <w:t>OSTATAK PRIHODA</w:t>
            </w:r>
          </w:p>
        </w:tc>
        <w:tc>
          <w:tcPr>
            <w:tcW w:w="4531" w:type="dxa"/>
          </w:tcPr>
          <w:p w14:paraId="37CFA7A1" w14:textId="70D210E0" w:rsidR="008945C2" w:rsidRPr="009E7EBE" w:rsidRDefault="008945C2" w:rsidP="00AD544B">
            <w:pPr>
              <w:jc w:val="both"/>
              <w:rPr>
                <w:b/>
                <w:bCs/>
              </w:rPr>
            </w:pPr>
            <w:r w:rsidRPr="009E7EBE">
              <w:rPr>
                <w:b/>
                <w:bCs/>
              </w:rPr>
              <w:t>17.905,90</w:t>
            </w:r>
          </w:p>
        </w:tc>
      </w:tr>
      <w:tr w:rsidR="008945C2" w14:paraId="4639AB41" w14:textId="77777777" w:rsidTr="008945C2">
        <w:tc>
          <w:tcPr>
            <w:tcW w:w="4531" w:type="dxa"/>
          </w:tcPr>
          <w:p w14:paraId="2B97F49B" w14:textId="77777777" w:rsidR="008945C2" w:rsidRDefault="008945C2" w:rsidP="00AD544B">
            <w:pPr>
              <w:jc w:val="both"/>
            </w:pPr>
          </w:p>
        </w:tc>
        <w:tc>
          <w:tcPr>
            <w:tcW w:w="4531" w:type="dxa"/>
          </w:tcPr>
          <w:p w14:paraId="7F8FAF01" w14:textId="77777777" w:rsidR="008945C2" w:rsidRDefault="008945C2" w:rsidP="00AD544B">
            <w:pPr>
              <w:jc w:val="both"/>
            </w:pPr>
          </w:p>
        </w:tc>
      </w:tr>
    </w:tbl>
    <w:p w14:paraId="009F39DA" w14:textId="77777777" w:rsidR="008945C2" w:rsidRDefault="008945C2" w:rsidP="00AD544B">
      <w:pPr>
        <w:jc w:val="both"/>
      </w:pPr>
    </w:p>
    <w:sectPr w:rsidR="0089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A6627"/>
    <w:multiLevelType w:val="hybridMultilevel"/>
    <w:tmpl w:val="08F03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3B97"/>
    <w:multiLevelType w:val="hybridMultilevel"/>
    <w:tmpl w:val="DDB4C5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82E71"/>
    <w:multiLevelType w:val="hybridMultilevel"/>
    <w:tmpl w:val="E716E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8B"/>
    <w:rsid w:val="000E2AA2"/>
    <w:rsid w:val="0036393C"/>
    <w:rsid w:val="003C42DE"/>
    <w:rsid w:val="004602E9"/>
    <w:rsid w:val="004E745F"/>
    <w:rsid w:val="00554C8B"/>
    <w:rsid w:val="005A6A19"/>
    <w:rsid w:val="00690308"/>
    <w:rsid w:val="006E549C"/>
    <w:rsid w:val="008945C2"/>
    <w:rsid w:val="009E7EBE"/>
    <w:rsid w:val="00A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6CBD"/>
  <w15:chartTrackingRefBased/>
  <w15:docId w15:val="{54606DE7-06E1-489C-B760-9EB56123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6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E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2021-11-08T08:12:00Z</dcterms:created>
  <dcterms:modified xsi:type="dcterms:W3CDTF">2021-11-08T13:05:00Z</dcterms:modified>
</cp:coreProperties>
</file>